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2FE2" w14:textId="30B5EC27" w:rsidR="003A5690" w:rsidRDefault="003A5690">
      <w:pPr>
        <w:rPr>
          <w:rFonts w:ascii="Calibri" w:eastAsia="Calibri" w:hAnsi="Calibri" w:cs="Calibri"/>
          <w:b/>
          <w:color w:val="0066CC"/>
          <w:sz w:val="28"/>
          <w:szCs w:val="28"/>
        </w:rPr>
      </w:pPr>
    </w:p>
    <w:p w14:paraId="45CBC087" w14:textId="77777777" w:rsidR="003A5690" w:rsidRDefault="003A5690">
      <w:pPr>
        <w:spacing w:line="300" w:lineRule="auto"/>
        <w:rPr>
          <w:rFonts w:ascii="Calibri" w:eastAsia="Calibri" w:hAnsi="Calibri" w:cs="Calibri"/>
          <w:b/>
          <w:color w:val="0066CC"/>
          <w:sz w:val="28"/>
          <w:szCs w:val="28"/>
        </w:rPr>
      </w:pPr>
    </w:p>
    <w:p w14:paraId="34A5C333" w14:textId="77777777" w:rsidR="003A5690" w:rsidRDefault="00F33B48">
      <w:pPr>
        <w:spacing w:line="300" w:lineRule="auto"/>
        <w:rPr>
          <w:rFonts w:ascii="Calibri" w:eastAsia="Calibri" w:hAnsi="Calibri" w:cs="Calibri"/>
          <w:b/>
          <w:color w:val="0066CC"/>
          <w:sz w:val="28"/>
          <w:szCs w:val="28"/>
        </w:rPr>
      </w:pPr>
      <w:r>
        <w:rPr>
          <w:rFonts w:ascii="Calibri" w:eastAsia="Calibri" w:hAnsi="Calibri" w:cs="Calibri"/>
          <w:b/>
          <w:color w:val="0066CC"/>
          <w:sz w:val="28"/>
          <w:szCs w:val="28"/>
        </w:rPr>
        <w:t>Step 1: Find the Right Job Title</w:t>
      </w:r>
    </w:p>
    <w:p w14:paraId="563E524B" w14:textId="77777777" w:rsidR="003A5690" w:rsidRDefault="00F33B48">
      <w:pPr>
        <w:spacing w:line="30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Generally speaking, make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 job title:</w:t>
      </w:r>
    </w:p>
    <w:p w14:paraId="2FE7EE20" w14:textId="77777777" w:rsidR="003A5690" w:rsidRDefault="00F33B48">
      <w:pPr>
        <w:numPr>
          <w:ilvl w:val="0"/>
          <w:numId w:val="5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Similar to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comparable jobs in your industry.</w:t>
      </w:r>
      <w:r>
        <w:rPr>
          <w:rFonts w:ascii="Calibri" w:eastAsia="Calibri" w:hAnsi="Calibri" w:cs="Calibri"/>
          <w:sz w:val="24"/>
          <w:szCs w:val="24"/>
        </w:rPr>
        <w:t xml:space="preserve"> This will enable candidates to more easily determine if it’s a good fit and it will be more searchable on job boards if you post it.</w:t>
      </w:r>
    </w:p>
    <w:p w14:paraId="6FA70429" w14:textId="77777777" w:rsidR="003A5690" w:rsidRDefault="00F33B48">
      <w:pPr>
        <w:numPr>
          <w:ilvl w:val="0"/>
          <w:numId w:val="5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Accurate</w:t>
      </w:r>
      <w:r>
        <w:rPr>
          <w:rFonts w:ascii="Calibri" w:eastAsia="Calibri" w:hAnsi="Calibri" w:cs="Calibri"/>
          <w:sz w:val="24"/>
          <w:szCs w:val="24"/>
        </w:rPr>
        <w:t xml:space="preserve"> in terms of the nature of the job and job duties.</w:t>
      </w:r>
    </w:p>
    <w:p w14:paraId="75577E1F" w14:textId="77777777" w:rsidR="003A5690" w:rsidRDefault="003A5690">
      <w:pPr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388E5463" w14:textId="77777777" w:rsidR="003A5690" w:rsidRDefault="00F33B48">
      <w:pPr>
        <w:rPr>
          <w:rFonts w:ascii="Calibri" w:eastAsia="Calibri" w:hAnsi="Calibri" w:cs="Calibri"/>
          <w:sz w:val="24"/>
          <w:szCs w:val="24"/>
        </w:rPr>
      </w:pPr>
      <w:r>
        <w:t>An example of a good job title is ‘Jr. SAP Developer’. An example of a bad job title for the same position would be ‘Graduate Technologist’. This title gives no indication of what technologies are being developed and the word ‘graduate’ could be considered a form of age discrimination.</w:t>
      </w:r>
    </w:p>
    <w:p w14:paraId="47482DCF" w14:textId="77777777" w:rsidR="003A5690" w:rsidRDefault="003A5690">
      <w:pPr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371241DB" w14:textId="77777777" w:rsidR="003A5690" w:rsidRDefault="00F33B48">
      <w:p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Note:</w:t>
      </w:r>
      <w:r>
        <w:rPr>
          <w:rFonts w:ascii="Calibri" w:eastAsia="Calibri" w:hAnsi="Calibri" w:cs="Calibri"/>
          <w:sz w:val="24"/>
          <w:szCs w:val="24"/>
        </w:rPr>
        <w:t xml:space="preserve"> You can use the resources at the end of this guide to see what job titles are currently being used in your industry.</w:t>
      </w:r>
    </w:p>
    <w:p w14:paraId="5275385D" w14:textId="77777777" w:rsidR="003A5690" w:rsidRDefault="003A5690">
      <w:pPr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76001E66" w14:textId="77777777" w:rsidR="003A5690" w:rsidRDefault="00F33B48">
      <w:pPr>
        <w:spacing w:line="300" w:lineRule="auto"/>
        <w:rPr>
          <w:rFonts w:ascii="Calibri" w:eastAsia="Calibri" w:hAnsi="Calibri" w:cs="Calibri"/>
          <w:b/>
          <w:color w:val="0066CC"/>
          <w:sz w:val="28"/>
          <w:szCs w:val="28"/>
        </w:rPr>
      </w:pPr>
      <w:r>
        <w:rPr>
          <w:rFonts w:ascii="Calibri" w:eastAsia="Calibri" w:hAnsi="Calibri" w:cs="Calibri"/>
          <w:b/>
          <w:color w:val="0066CC"/>
          <w:sz w:val="28"/>
          <w:szCs w:val="28"/>
        </w:rPr>
        <w:t>Step 2: Create an “Mini Ad” to Use as the Summary</w:t>
      </w:r>
    </w:p>
    <w:p w14:paraId="7D9B2E5B" w14:textId="77777777" w:rsidR="003A5690" w:rsidRDefault="00F33B48">
      <w:p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want to attract </w:t>
      </w:r>
      <w:proofErr w:type="gramStart"/>
      <w:r>
        <w:rPr>
          <w:rFonts w:ascii="Calibri" w:eastAsia="Calibri" w:hAnsi="Calibri" w:cs="Calibri"/>
          <w:sz w:val="24"/>
          <w:szCs w:val="24"/>
        </w:rPr>
        <w:t>a number 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candidates because creating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choice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is one of our guiding principles for recruiting and hiring. Here’s a quick way to create a mini job ad.</w:t>
      </w:r>
    </w:p>
    <w:p w14:paraId="454E4A46" w14:textId="77777777" w:rsidR="003A5690" w:rsidRDefault="00F33B48">
      <w:pPr>
        <w:numPr>
          <w:ilvl w:val="0"/>
          <w:numId w:val="4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What’s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z w:val="24"/>
          <w:szCs w:val="24"/>
        </w:rPr>
        <w:t>point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of social proof</w:t>
      </w:r>
      <w:r>
        <w:rPr>
          <w:rFonts w:ascii="Calibri" w:eastAsia="Calibri" w:hAnsi="Calibri" w:cs="Calibri"/>
          <w:sz w:val="24"/>
          <w:szCs w:val="24"/>
        </w:rPr>
        <w:t xml:space="preserve"> for your company? For example, was your company named on a “best places to work” list? Is the company known as a leader in an industry?</w:t>
      </w:r>
    </w:p>
    <w:p w14:paraId="67844AF3" w14:textId="77777777" w:rsidR="003A5690" w:rsidRDefault="00F33B48">
      <w:pPr>
        <w:numPr>
          <w:ilvl w:val="0"/>
          <w:numId w:val="4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What’s the most </w:t>
      </w:r>
      <w:r>
        <w:rPr>
          <w:rFonts w:ascii="Calibri" w:eastAsia="Calibri" w:hAnsi="Calibri" w:cs="Calibri"/>
          <w:b/>
          <w:sz w:val="24"/>
          <w:szCs w:val="24"/>
        </w:rPr>
        <w:t xml:space="preserve">attractive selling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points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for this job opening? For example, is your company’s benefits package especially attractive? Is the office space particularly beautiful? Does your company host great teambuilding events?</w:t>
      </w:r>
    </w:p>
    <w:p w14:paraId="593C3F37" w14:textId="77777777" w:rsidR="003A5690" w:rsidRDefault="003A5690">
      <w:pPr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7752133E" w14:textId="77777777" w:rsidR="003A5690" w:rsidRDefault="00F33B48">
      <w:p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Then, create your mini job ad in this structure:</w:t>
      </w:r>
    </w:p>
    <w:p w14:paraId="22B931CE" w14:textId="77777777" w:rsidR="003A5690" w:rsidRDefault="00F33B48">
      <w:p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66"/>
          <w:sz w:val="24"/>
          <w:szCs w:val="24"/>
        </w:rPr>
        <w:t>[Company Name]</w:t>
      </w:r>
      <w:r>
        <w:rPr>
          <w:rFonts w:ascii="Calibri" w:eastAsia="Calibri" w:hAnsi="Calibri" w:cs="Calibri"/>
          <w:sz w:val="24"/>
          <w:szCs w:val="24"/>
        </w:rPr>
        <w:t xml:space="preserve">, a </w:t>
      </w:r>
      <w:r>
        <w:rPr>
          <w:rFonts w:ascii="Calibri" w:eastAsia="Calibri" w:hAnsi="Calibri" w:cs="Calibri"/>
          <w:color w:val="FF0066"/>
          <w:sz w:val="24"/>
          <w:szCs w:val="24"/>
        </w:rPr>
        <w:t>[point of social proof]</w:t>
      </w:r>
      <w:r>
        <w:rPr>
          <w:rFonts w:ascii="Calibri" w:eastAsia="Calibri" w:hAnsi="Calibri" w:cs="Calibri"/>
          <w:sz w:val="24"/>
          <w:szCs w:val="24"/>
        </w:rPr>
        <w:t xml:space="preserve">, is looking for a </w:t>
      </w:r>
      <w:r>
        <w:rPr>
          <w:rFonts w:ascii="Calibri" w:eastAsia="Calibri" w:hAnsi="Calibri" w:cs="Calibri"/>
          <w:color w:val="FF0066"/>
          <w:sz w:val="24"/>
          <w:szCs w:val="24"/>
        </w:rPr>
        <w:t>[Job Title]</w:t>
      </w:r>
      <w:r>
        <w:rPr>
          <w:rFonts w:ascii="Calibri" w:eastAsia="Calibri" w:hAnsi="Calibri" w:cs="Calibri"/>
          <w:sz w:val="24"/>
          <w:szCs w:val="24"/>
        </w:rPr>
        <w:t xml:space="preserve"> to join our team in our </w:t>
      </w:r>
      <w:r>
        <w:rPr>
          <w:rFonts w:ascii="Calibri" w:eastAsia="Calibri" w:hAnsi="Calibri" w:cs="Calibri"/>
          <w:color w:val="FF0066"/>
          <w:sz w:val="24"/>
          <w:szCs w:val="24"/>
        </w:rPr>
        <w:t>[office location]</w:t>
      </w:r>
      <w:r>
        <w:rPr>
          <w:rFonts w:ascii="Calibri" w:eastAsia="Calibri" w:hAnsi="Calibri" w:cs="Calibri"/>
          <w:sz w:val="24"/>
          <w:szCs w:val="24"/>
        </w:rPr>
        <w:t xml:space="preserve"> offices. </w:t>
      </w:r>
      <w:r>
        <w:rPr>
          <w:rFonts w:ascii="Calibri" w:eastAsia="Calibri" w:hAnsi="Calibri" w:cs="Calibri"/>
          <w:color w:val="FF0066"/>
          <w:sz w:val="24"/>
          <w:szCs w:val="24"/>
        </w:rPr>
        <w:t>[Selling point]</w:t>
      </w:r>
      <w:r>
        <w:rPr>
          <w:rFonts w:ascii="Calibri" w:eastAsia="Calibri" w:hAnsi="Calibri" w:cs="Calibri"/>
          <w:sz w:val="24"/>
          <w:szCs w:val="24"/>
        </w:rPr>
        <w:t xml:space="preserve"> and </w:t>
      </w:r>
      <w:r>
        <w:rPr>
          <w:rFonts w:ascii="Calibri" w:eastAsia="Calibri" w:hAnsi="Calibri" w:cs="Calibri"/>
          <w:color w:val="FF0066"/>
          <w:sz w:val="24"/>
          <w:szCs w:val="24"/>
        </w:rPr>
        <w:t>[selling point]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5B85E1D" w14:textId="77777777" w:rsidR="003A5690" w:rsidRDefault="003A5690">
      <w:pPr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7CFF53CD" w14:textId="77777777" w:rsidR="003A5690" w:rsidRDefault="00F33B48">
      <w:p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example, if </w:t>
      </w:r>
      <w:proofErr w:type="spellStart"/>
      <w:r>
        <w:rPr>
          <w:rFonts w:ascii="Calibri" w:eastAsia="Calibri" w:hAnsi="Calibri" w:cs="Calibri"/>
          <w:sz w:val="24"/>
          <w:szCs w:val="24"/>
        </w:rPr>
        <w:t>Eazl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was hiring a new video editor, we might use this advertising sentence:</w:t>
      </w:r>
    </w:p>
    <w:p w14:paraId="6A3ED46F" w14:textId="77777777" w:rsidR="003A5690" w:rsidRDefault="00F33B48">
      <w:pPr>
        <w:spacing w:line="300" w:lineRule="auto"/>
        <w:rPr>
          <w:rFonts w:ascii="Calibri" w:eastAsia="Calibri" w:hAnsi="Calibri" w:cs="Calibri"/>
          <w:color w:val="0066CC"/>
          <w:sz w:val="24"/>
          <w:szCs w:val="24"/>
        </w:rPr>
      </w:pPr>
      <w:r>
        <w:rPr>
          <w:rFonts w:ascii="Calibri" w:eastAsia="Calibri" w:hAnsi="Calibri" w:cs="Calibri"/>
          <w:color w:val="0066CC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color w:val="0066CC"/>
          <w:sz w:val="24"/>
          <w:szCs w:val="24"/>
        </w:rPr>
        <w:t>Eazl</w:t>
      </w:r>
      <w:proofErr w:type="spellEnd"/>
      <w:r>
        <w:rPr>
          <w:rFonts w:ascii="Calibri" w:eastAsia="Calibri" w:hAnsi="Calibri" w:cs="Calibri"/>
          <w:color w:val="0066CC"/>
          <w:sz w:val="24"/>
          <w:szCs w:val="24"/>
        </w:rPr>
        <w:t>, a bestselling online course creation team, is looking for a video editor to join our team in our Chicago offices. Help people all over the world and participate in our profit-sharing plan.”</w:t>
      </w:r>
    </w:p>
    <w:p w14:paraId="076894FF" w14:textId="77777777" w:rsidR="003A5690" w:rsidRDefault="003A5690">
      <w:pPr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6B14D3FC" w14:textId="77777777" w:rsidR="00B3161C" w:rsidRDefault="00B3161C">
      <w:pPr>
        <w:spacing w:line="300" w:lineRule="auto"/>
        <w:rPr>
          <w:rFonts w:ascii="Calibri" w:eastAsia="Calibri" w:hAnsi="Calibri" w:cs="Calibri"/>
          <w:b/>
          <w:color w:val="0066CC"/>
          <w:sz w:val="28"/>
          <w:szCs w:val="28"/>
        </w:rPr>
      </w:pPr>
    </w:p>
    <w:p w14:paraId="6303D838" w14:textId="77777777" w:rsidR="00B3161C" w:rsidRDefault="00B3161C">
      <w:pPr>
        <w:spacing w:line="300" w:lineRule="auto"/>
        <w:rPr>
          <w:rFonts w:ascii="Calibri" w:eastAsia="Calibri" w:hAnsi="Calibri" w:cs="Calibri"/>
          <w:b/>
          <w:color w:val="0066CC"/>
          <w:sz w:val="28"/>
          <w:szCs w:val="28"/>
        </w:rPr>
      </w:pPr>
    </w:p>
    <w:p w14:paraId="5228B8FA" w14:textId="191558FE" w:rsidR="003A5690" w:rsidRDefault="00F33B48">
      <w:pPr>
        <w:spacing w:line="300" w:lineRule="auto"/>
        <w:rPr>
          <w:rFonts w:ascii="Calibri" w:eastAsia="Calibri" w:hAnsi="Calibri" w:cs="Calibri"/>
          <w:b/>
          <w:color w:val="0066CC"/>
          <w:sz w:val="28"/>
          <w:szCs w:val="28"/>
        </w:rPr>
      </w:pPr>
      <w:r>
        <w:rPr>
          <w:rFonts w:ascii="Calibri" w:eastAsia="Calibri" w:hAnsi="Calibri" w:cs="Calibri"/>
          <w:b/>
          <w:color w:val="0066CC"/>
          <w:sz w:val="28"/>
          <w:szCs w:val="28"/>
        </w:rPr>
        <w:t xml:space="preserve">Step 3: Describe the Duties of the Person in this </w:t>
      </w:r>
      <w:proofErr w:type="gramStart"/>
      <w:r>
        <w:rPr>
          <w:rFonts w:ascii="Calibri" w:eastAsia="Calibri" w:hAnsi="Calibri" w:cs="Calibri"/>
          <w:b/>
          <w:color w:val="0066CC"/>
          <w:sz w:val="28"/>
          <w:szCs w:val="28"/>
        </w:rPr>
        <w:t>Role</w:t>
      </w:r>
      <w:proofErr w:type="gramEnd"/>
    </w:p>
    <w:p w14:paraId="7F4D2D74" w14:textId="77777777" w:rsidR="003A5690" w:rsidRDefault="00F33B48">
      <w:p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Create an “About the Role” section. Here are some upgrades to describing the job’s duties:</w:t>
      </w:r>
    </w:p>
    <w:p w14:paraId="4ED5A4CA" w14:textId="77777777" w:rsidR="003A5690" w:rsidRDefault="00F33B48">
      <w:pPr>
        <w:numPr>
          <w:ilvl w:val="0"/>
          <w:numId w:val="2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Describe each duty in terms of the </w:t>
      </w:r>
      <w:r>
        <w:rPr>
          <w:rFonts w:ascii="Calibri" w:eastAsia="Calibri" w:hAnsi="Calibri" w:cs="Calibri"/>
          <w:sz w:val="24"/>
          <w:szCs w:val="24"/>
          <w:u w:val="single"/>
        </w:rPr>
        <w:t>outcomes</w:t>
      </w:r>
      <w:r>
        <w:rPr>
          <w:rFonts w:ascii="Calibri" w:eastAsia="Calibri" w:hAnsi="Calibri" w:cs="Calibri"/>
          <w:sz w:val="24"/>
          <w:szCs w:val="24"/>
        </w:rPr>
        <w:t xml:space="preserve"> it generates (</w:t>
      </w:r>
      <w:proofErr w:type="gramStart"/>
      <w:r>
        <w:rPr>
          <w:rFonts w:ascii="Calibri" w:eastAsia="Calibri" w:hAnsi="Calibri" w:cs="Calibri"/>
          <w:sz w:val="24"/>
          <w:szCs w:val="24"/>
        </w:rPr>
        <w:t>e.g.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“contributes to the development of SAP Human Capital Management modules to enhance the collection and usability of HR data”)</w:t>
      </w:r>
    </w:p>
    <w:p w14:paraId="751FB7B7" w14:textId="77777777" w:rsidR="003A5690" w:rsidRDefault="00F33B48">
      <w:pPr>
        <w:numPr>
          <w:ilvl w:val="0"/>
          <w:numId w:val="2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appropriate, represent each duty as a percentage of the work (</w:t>
      </w:r>
      <w:proofErr w:type="gramStart"/>
      <w:r>
        <w:rPr>
          <w:rFonts w:ascii="Calibri" w:eastAsia="Calibri" w:hAnsi="Calibri" w:cs="Calibri"/>
          <w:sz w:val="24"/>
          <w:szCs w:val="24"/>
        </w:rPr>
        <w:t>e.g.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application development 80%, user experience interviewing 20%). </w:t>
      </w:r>
    </w:p>
    <w:p w14:paraId="5CD7DB9E" w14:textId="77777777" w:rsidR="003A5690" w:rsidRDefault="00F33B48">
      <w:pPr>
        <w:numPr>
          <w:ilvl w:val="0"/>
          <w:numId w:val="2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Try not to list more than 8 duties in this section. Be clear, but less is more here.</w:t>
      </w:r>
    </w:p>
    <w:p w14:paraId="60112B37" w14:textId="77777777" w:rsidR="003A5690" w:rsidRDefault="003A5690">
      <w:pPr>
        <w:rPr>
          <w:rFonts w:ascii="Calibri" w:eastAsia="Calibri" w:hAnsi="Calibri" w:cs="Calibri"/>
          <w:sz w:val="24"/>
          <w:szCs w:val="24"/>
        </w:rPr>
      </w:pPr>
    </w:p>
    <w:p w14:paraId="0DB3CFA0" w14:textId="77777777" w:rsidR="003A5690" w:rsidRDefault="00F33B48">
      <w:pPr>
        <w:spacing w:line="300" w:lineRule="auto"/>
        <w:rPr>
          <w:rFonts w:ascii="Calibri" w:eastAsia="Calibri" w:hAnsi="Calibri" w:cs="Calibri"/>
          <w:b/>
          <w:color w:val="0066CC"/>
          <w:sz w:val="28"/>
          <w:szCs w:val="28"/>
        </w:rPr>
      </w:pPr>
      <w:r>
        <w:rPr>
          <w:rFonts w:ascii="Calibri" w:eastAsia="Calibri" w:hAnsi="Calibri" w:cs="Calibri"/>
          <w:b/>
          <w:color w:val="0066CC"/>
          <w:sz w:val="28"/>
          <w:szCs w:val="28"/>
        </w:rPr>
        <w:t>Step 4: Use Your PAC to List Your Requirements</w:t>
      </w:r>
    </w:p>
    <w:p w14:paraId="4630DD27" w14:textId="77777777" w:rsidR="003A5690" w:rsidRDefault="00F33B48">
      <w:p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After using the PAC method for defining the ideal candidate (see </w:t>
      </w:r>
      <w:hyperlink r:id="rId7">
        <w:r>
          <w:rPr>
            <w:color w:val="1155CC"/>
            <w:u w:val="single"/>
          </w:rPr>
          <w:t>http://bit.ly/eazl-idealcandidate</w:t>
        </w:r>
      </w:hyperlink>
      <w:r>
        <w:rPr>
          <w:rFonts w:ascii="Calibri" w:eastAsia="Calibri" w:hAnsi="Calibri" w:cs="Calibri"/>
          <w:sz w:val="24"/>
          <w:szCs w:val="24"/>
        </w:rPr>
        <w:t xml:space="preserve">) define the assets and cultural attributes that your team is seeking. Just remember that having too many requirements, you might limit the number of candidates who inquire. Under a </w:t>
      </w:r>
      <w:r>
        <w:rPr>
          <w:rFonts w:ascii="Calibri" w:eastAsia="Calibri" w:hAnsi="Calibri" w:cs="Calibri"/>
          <w:b/>
          <w:sz w:val="24"/>
          <w:szCs w:val="24"/>
        </w:rPr>
        <w:t>Requirements</w:t>
      </w:r>
      <w:r>
        <w:rPr>
          <w:rFonts w:ascii="Calibri" w:eastAsia="Calibri" w:hAnsi="Calibri" w:cs="Calibri"/>
          <w:sz w:val="24"/>
          <w:szCs w:val="24"/>
        </w:rPr>
        <w:t xml:space="preserve"> or </w:t>
      </w:r>
      <w:r>
        <w:rPr>
          <w:rFonts w:ascii="Calibri" w:eastAsia="Calibri" w:hAnsi="Calibri" w:cs="Calibri"/>
          <w:b/>
          <w:sz w:val="24"/>
          <w:szCs w:val="24"/>
        </w:rPr>
        <w:t>About You</w:t>
      </w:r>
      <w:r>
        <w:rPr>
          <w:rFonts w:ascii="Calibri" w:eastAsia="Calibri" w:hAnsi="Calibri" w:cs="Calibri"/>
          <w:sz w:val="24"/>
          <w:szCs w:val="24"/>
        </w:rPr>
        <w:t xml:space="preserve"> section, list the Assets that your team requires. </w:t>
      </w:r>
    </w:p>
    <w:p w14:paraId="5BA10B91" w14:textId="77777777" w:rsidR="003A5690" w:rsidRDefault="00F33B48">
      <w:pPr>
        <w:numPr>
          <w:ilvl w:val="0"/>
          <w:numId w:val="6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Create a </w:t>
      </w:r>
      <w:r>
        <w:rPr>
          <w:rFonts w:ascii="Calibri" w:eastAsia="Calibri" w:hAnsi="Calibri" w:cs="Calibri"/>
          <w:b/>
          <w:sz w:val="24"/>
          <w:szCs w:val="24"/>
        </w:rPr>
        <w:t>Knowledge and Abilities</w:t>
      </w:r>
      <w:r>
        <w:rPr>
          <w:rFonts w:ascii="Calibri" w:eastAsia="Calibri" w:hAnsi="Calibri" w:cs="Calibri"/>
          <w:sz w:val="24"/>
          <w:szCs w:val="24"/>
        </w:rPr>
        <w:t xml:space="preserve"> sub-section and then list any Professional Network or Domain Knowledge requirements that your team has for this role (from the PAC worksheet).</w:t>
      </w:r>
    </w:p>
    <w:p w14:paraId="4C4590D1" w14:textId="77777777" w:rsidR="003A5690" w:rsidRDefault="00F33B48">
      <w:pPr>
        <w:numPr>
          <w:ilvl w:val="0"/>
          <w:numId w:val="6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Create an </w:t>
      </w:r>
      <w:r>
        <w:rPr>
          <w:rFonts w:ascii="Calibri" w:eastAsia="Calibri" w:hAnsi="Calibri" w:cs="Calibri"/>
          <w:b/>
          <w:sz w:val="24"/>
          <w:szCs w:val="24"/>
        </w:rPr>
        <w:t>Education, Qualifications, and Certifications</w:t>
      </w:r>
      <w:r>
        <w:rPr>
          <w:rFonts w:ascii="Calibri" w:eastAsia="Calibri" w:hAnsi="Calibri" w:cs="Calibri"/>
          <w:sz w:val="24"/>
          <w:szCs w:val="24"/>
        </w:rPr>
        <w:t xml:space="preserve"> sub-section and list any Education or Technical Skills requirements (from the PAC worksheet) that your team has for this role.</w:t>
      </w:r>
    </w:p>
    <w:p w14:paraId="23D18548" w14:textId="77777777" w:rsidR="003A5690" w:rsidRDefault="00F33B48">
      <w:pPr>
        <w:numPr>
          <w:ilvl w:val="0"/>
          <w:numId w:val="6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Create an </w:t>
      </w:r>
      <w:r>
        <w:rPr>
          <w:rFonts w:ascii="Calibri" w:eastAsia="Calibri" w:hAnsi="Calibri" w:cs="Calibri"/>
          <w:b/>
          <w:sz w:val="24"/>
          <w:szCs w:val="24"/>
        </w:rPr>
        <w:t>Experience</w:t>
      </w:r>
      <w:r>
        <w:rPr>
          <w:rFonts w:ascii="Calibri" w:eastAsia="Calibri" w:hAnsi="Calibri" w:cs="Calibri"/>
          <w:sz w:val="24"/>
          <w:szCs w:val="24"/>
        </w:rPr>
        <w:t xml:space="preserve"> sub-section and list any Experience requirements (from the PAC worksheet) here. If you’re willing to train the new hire in one of these areas, then list that as a preference (</w:t>
      </w:r>
      <w:proofErr w:type="gramStart"/>
      <w:r>
        <w:rPr>
          <w:rFonts w:ascii="Calibri" w:eastAsia="Calibri" w:hAnsi="Calibri" w:cs="Calibri"/>
          <w:sz w:val="24"/>
          <w:szCs w:val="24"/>
        </w:rPr>
        <w:t>e.g.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“experience working with remote development teams </w:t>
      </w:r>
      <w:r>
        <w:rPr>
          <w:rFonts w:ascii="Calibri" w:eastAsia="Calibri" w:hAnsi="Calibri" w:cs="Calibri"/>
          <w:i/>
          <w:sz w:val="24"/>
          <w:szCs w:val="24"/>
        </w:rPr>
        <w:t>preferred</w:t>
      </w:r>
      <w:r>
        <w:rPr>
          <w:rFonts w:ascii="Calibri" w:eastAsia="Calibri" w:hAnsi="Calibri" w:cs="Calibri"/>
          <w:sz w:val="24"/>
          <w:szCs w:val="24"/>
        </w:rPr>
        <w:t>”).</w:t>
      </w:r>
    </w:p>
    <w:p w14:paraId="37F2EF74" w14:textId="77777777" w:rsidR="003A5690" w:rsidRDefault="003A5690">
      <w:pPr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7DD8F5E0" w14:textId="77777777" w:rsidR="003A5690" w:rsidRDefault="00F33B48">
      <w:pPr>
        <w:spacing w:line="300" w:lineRule="auto"/>
        <w:rPr>
          <w:rFonts w:ascii="Calibri" w:eastAsia="Calibri" w:hAnsi="Calibri" w:cs="Calibri"/>
          <w:b/>
          <w:color w:val="0066CC"/>
          <w:sz w:val="28"/>
          <w:szCs w:val="28"/>
        </w:rPr>
      </w:pPr>
      <w:r>
        <w:rPr>
          <w:rFonts w:ascii="Calibri" w:eastAsia="Calibri" w:hAnsi="Calibri" w:cs="Calibri"/>
          <w:b/>
          <w:color w:val="0066CC"/>
          <w:sz w:val="28"/>
          <w:szCs w:val="28"/>
        </w:rPr>
        <w:t>Step 5: Wrap with an Additional Information Section</w:t>
      </w:r>
    </w:p>
    <w:p w14:paraId="075D902F" w14:textId="77777777" w:rsidR="003A5690" w:rsidRDefault="00F33B48">
      <w:p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Finally, create an “Additional Information” section and use this section to disclose administrative details about the role. In general, you’ll want to include:</w:t>
      </w:r>
    </w:p>
    <w:p w14:paraId="2B710DA7" w14:textId="77777777" w:rsidR="003A5690" w:rsidRDefault="00F33B48">
      <w:pPr>
        <w:numPr>
          <w:ilvl w:val="0"/>
          <w:numId w:val="1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Whether the role is full-time, part-time, contract, or contract-to-</w:t>
      </w:r>
      <w:proofErr w:type="gramStart"/>
      <w:r>
        <w:rPr>
          <w:rFonts w:ascii="Calibri" w:eastAsia="Calibri" w:hAnsi="Calibri" w:cs="Calibri"/>
          <w:sz w:val="24"/>
          <w:szCs w:val="24"/>
        </w:rPr>
        <w:t>hire</w:t>
      </w:r>
      <w:proofErr w:type="gramEnd"/>
    </w:p>
    <w:p w14:paraId="2B258A73" w14:textId="77777777" w:rsidR="003A5690" w:rsidRDefault="00F33B48">
      <w:pPr>
        <w:numPr>
          <w:ilvl w:val="0"/>
          <w:numId w:val="1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Information about the benefits package that your firm offers its </w:t>
      </w:r>
      <w:proofErr w:type="gramStart"/>
      <w:r>
        <w:rPr>
          <w:rFonts w:ascii="Calibri" w:eastAsia="Calibri" w:hAnsi="Calibri" w:cs="Calibri"/>
          <w:sz w:val="24"/>
          <w:szCs w:val="24"/>
        </w:rPr>
        <w:t>employees</w:t>
      </w:r>
      <w:proofErr w:type="gramEnd"/>
    </w:p>
    <w:p w14:paraId="5A3D1BE4" w14:textId="77777777" w:rsidR="003A5690" w:rsidRDefault="00F33B48">
      <w:pPr>
        <w:numPr>
          <w:ilvl w:val="0"/>
          <w:numId w:val="1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Salary range (Optional)</w:t>
      </w:r>
    </w:p>
    <w:p w14:paraId="7563E9EB" w14:textId="77777777" w:rsidR="003A5690" w:rsidRDefault="00F33B48">
      <w:pPr>
        <w:numPr>
          <w:ilvl w:val="0"/>
          <w:numId w:val="1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Any specific actions you’d like the candidate to take when they submit their inquiry (</w:t>
      </w:r>
      <w:proofErr w:type="gramStart"/>
      <w:r>
        <w:rPr>
          <w:rFonts w:ascii="Calibri" w:eastAsia="Calibri" w:hAnsi="Calibri" w:cs="Calibri"/>
          <w:sz w:val="24"/>
          <w:szCs w:val="24"/>
        </w:rPr>
        <w:t>e.g.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“In your cover letter, please share with us why you think your experience is relevant to this role and how this opportunity fits into your longer-term career goals.”</w:t>
      </w:r>
    </w:p>
    <w:p w14:paraId="1511D263" w14:textId="77777777" w:rsidR="003A5690" w:rsidRDefault="00F33B48">
      <w:pPr>
        <w:numPr>
          <w:ilvl w:val="0"/>
          <w:numId w:val="1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call to action to conclude (</w:t>
      </w:r>
      <w:proofErr w:type="gramStart"/>
      <w:r>
        <w:rPr>
          <w:rFonts w:ascii="Calibri" w:eastAsia="Calibri" w:hAnsi="Calibri" w:cs="Calibri"/>
          <w:sz w:val="24"/>
          <w:szCs w:val="24"/>
        </w:rPr>
        <w:t>e.g.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“submit your application now”).</w:t>
      </w:r>
    </w:p>
    <w:p w14:paraId="67C0D6BC" w14:textId="77777777" w:rsidR="003A5690" w:rsidRDefault="003A5690">
      <w:pPr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6BFAE208" w14:textId="77777777" w:rsidR="003A5690" w:rsidRDefault="00F33B48">
      <w:pPr>
        <w:spacing w:line="300" w:lineRule="auto"/>
        <w:rPr>
          <w:rFonts w:ascii="Calibri" w:eastAsia="Calibri" w:hAnsi="Calibri" w:cs="Calibri"/>
          <w:b/>
          <w:color w:val="FF0066"/>
          <w:sz w:val="28"/>
          <w:szCs w:val="28"/>
        </w:rPr>
      </w:pPr>
      <w:r>
        <w:rPr>
          <w:rFonts w:ascii="Calibri" w:eastAsia="Calibri" w:hAnsi="Calibri" w:cs="Calibri"/>
          <w:b/>
          <w:color w:val="FF0066"/>
          <w:sz w:val="28"/>
          <w:szCs w:val="28"/>
        </w:rPr>
        <w:t>Here are Some Additional Helpful Resources:</w:t>
      </w:r>
    </w:p>
    <w:p w14:paraId="12BE30CA" w14:textId="77777777" w:rsidR="003A5690" w:rsidRDefault="00F33B48">
      <w:pPr>
        <w:numPr>
          <w:ilvl w:val="0"/>
          <w:numId w:val="3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Find Job Titles and Projected Salaries (via Robert Half’s Salary Guides)</w:t>
      </w:r>
    </w:p>
    <w:p w14:paraId="25626DCE" w14:textId="77777777" w:rsidR="003A5690" w:rsidRDefault="00BE311C">
      <w:pPr>
        <w:numPr>
          <w:ilvl w:val="1"/>
          <w:numId w:val="3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hyperlink r:id="rId8">
        <w:r w:rsidR="00F33B48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Administrative Roles</w:t>
        </w:r>
      </w:hyperlink>
    </w:p>
    <w:p w14:paraId="4C1B490F" w14:textId="77777777" w:rsidR="003A5690" w:rsidRDefault="00BE311C">
      <w:pPr>
        <w:numPr>
          <w:ilvl w:val="1"/>
          <w:numId w:val="3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hyperlink r:id="rId9">
        <w:r w:rsidR="00F33B48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Creative and Marketing Roles</w:t>
        </w:r>
      </w:hyperlink>
    </w:p>
    <w:p w14:paraId="4DCE9A64" w14:textId="77777777" w:rsidR="003A5690" w:rsidRDefault="00BE311C">
      <w:pPr>
        <w:numPr>
          <w:ilvl w:val="1"/>
          <w:numId w:val="3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hyperlink r:id="rId10">
        <w:r w:rsidR="00F33B48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Finance and Accounting Roles</w:t>
        </w:r>
      </w:hyperlink>
    </w:p>
    <w:p w14:paraId="0A05D549" w14:textId="77777777" w:rsidR="003A5690" w:rsidRDefault="00BE311C">
      <w:pPr>
        <w:numPr>
          <w:ilvl w:val="1"/>
          <w:numId w:val="3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hyperlink r:id="rId11">
        <w:r w:rsidR="00F33B48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Legal Roles</w:t>
        </w:r>
      </w:hyperlink>
    </w:p>
    <w:p w14:paraId="1CD3F4AA" w14:textId="77777777" w:rsidR="003A5690" w:rsidRDefault="00BE311C">
      <w:pPr>
        <w:numPr>
          <w:ilvl w:val="1"/>
          <w:numId w:val="3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hyperlink r:id="rId12">
        <w:r w:rsidR="00F33B48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Technology Roles</w:t>
        </w:r>
      </w:hyperlink>
    </w:p>
    <w:p w14:paraId="0A5DD881" w14:textId="77777777" w:rsidR="003A5690" w:rsidRDefault="00BE311C">
      <w:pPr>
        <w:numPr>
          <w:ilvl w:val="0"/>
          <w:numId w:val="3"/>
        </w:numPr>
        <w:spacing w:line="300" w:lineRule="auto"/>
        <w:rPr>
          <w:rFonts w:ascii="Calibri" w:eastAsia="Calibri" w:hAnsi="Calibri" w:cs="Calibri"/>
          <w:sz w:val="24"/>
          <w:szCs w:val="24"/>
        </w:rPr>
      </w:pPr>
      <w:hyperlink r:id="rId13">
        <w:r w:rsidR="00F33B48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Pull from this Bank of Sample Job Descriptions</w:t>
        </w:r>
      </w:hyperlink>
      <w:r w:rsidR="00F33B48">
        <w:rPr>
          <w:rFonts w:ascii="Calibri" w:eastAsia="Calibri" w:hAnsi="Calibri" w:cs="Calibri"/>
          <w:sz w:val="24"/>
          <w:szCs w:val="24"/>
        </w:rPr>
        <w:t xml:space="preserve"> (via Target Jobs)</w:t>
      </w:r>
    </w:p>
    <w:p w14:paraId="4D478FEC" w14:textId="77777777" w:rsidR="003A5690" w:rsidRDefault="003A5690">
      <w:pPr>
        <w:spacing w:line="300" w:lineRule="auto"/>
        <w:rPr>
          <w:rFonts w:ascii="Calibri" w:eastAsia="Calibri" w:hAnsi="Calibri" w:cs="Calibri"/>
          <w:sz w:val="24"/>
          <w:szCs w:val="24"/>
        </w:rPr>
      </w:pPr>
    </w:p>
    <w:sectPr w:rsidR="003A5690" w:rsidSect="00B3161C">
      <w:headerReference w:type="default" r:id="rId14"/>
      <w:footerReference w:type="defaul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0D8C" w14:textId="77777777" w:rsidR="00F33B48" w:rsidRDefault="00F33B48">
      <w:pPr>
        <w:spacing w:line="240" w:lineRule="auto"/>
      </w:pPr>
      <w:r>
        <w:separator/>
      </w:r>
    </w:p>
  </w:endnote>
  <w:endnote w:type="continuationSeparator" w:id="0">
    <w:p w14:paraId="24CECA0B" w14:textId="77777777" w:rsidR="00F33B48" w:rsidRDefault="00F33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3558" w14:textId="77777777" w:rsidR="003A5690" w:rsidRDefault="003A5690">
    <w:pPr>
      <w:jc w:val="right"/>
      <w:rPr>
        <w:rFonts w:ascii="Calibri" w:eastAsia="Calibri" w:hAnsi="Calibri" w:cs="Calibri"/>
        <w:color w:val="666666"/>
        <w:sz w:val="16"/>
        <w:szCs w:val="16"/>
      </w:rPr>
    </w:pPr>
  </w:p>
  <w:p w14:paraId="69302B30" w14:textId="04CFA09D" w:rsidR="003A5690" w:rsidRDefault="003A5690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DF7A" w14:textId="77777777" w:rsidR="00F33B48" w:rsidRDefault="00F33B48">
      <w:pPr>
        <w:spacing w:line="240" w:lineRule="auto"/>
      </w:pPr>
      <w:r>
        <w:separator/>
      </w:r>
    </w:p>
  </w:footnote>
  <w:footnote w:type="continuationSeparator" w:id="0">
    <w:p w14:paraId="10060617" w14:textId="77777777" w:rsidR="00F33B48" w:rsidRDefault="00F33B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B667" w14:textId="16A1EC3C" w:rsidR="003A5690" w:rsidRDefault="00B3161C" w:rsidP="00B3161C">
    <w:r>
      <w:rPr>
        <w:noProof/>
      </w:rPr>
      <w:drawing>
        <wp:inline distT="0" distB="0" distL="0" distR="0" wp14:anchorId="36F47837" wp14:editId="0676CCF8">
          <wp:extent cx="1428750" cy="1390742"/>
          <wp:effectExtent l="0" t="0" r="0" b="0"/>
          <wp:docPr id="1482887329" name="Picture 1" descr="A logo for a colleg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887329" name="Picture 1" descr="A logo for a colleg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425" cy="1399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F33B48" w:rsidRPr="00B3161C">
      <w:rPr>
        <w:b/>
        <w:bCs/>
      </w:rPr>
      <w:t>Write a Job Description in 5 Steps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EBA"/>
    <w:multiLevelType w:val="multilevel"/>
    <w:tmpl w:val="4AF89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9D78C0"/>
    <w:multiLevelType w:val="multilevel"/>
    <w:tmpl w:val="70EEFC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F61C2B"/>
    <w:multiLevelType w:val="multilevel"/>
    <w:tmpl w:val="A6AA7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A24951"/>
    <w:multiLevelType w:val="multilevel"/>
    <w:tmpl w:val="B47EEE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DA0AE8"/>
    <w:multiLevelType w:val="multilevel"/>
    <w:tmpl w:val="2EF257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C44D94"/>
    <w:multiLevelType w:val="multilevel"/>
    <w:tmpl w:val="D200F5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75074788">
    <w:abstractNumId w:val="0"/>
  </w:num>
  <w:num w:numId="2" w16cid:durableId="1086221246">
    <w:abstractNumId w:val="1"/>
  </w:num>
  <w:num w:numId="3" w16cid:durableId="675114667">
    <w:abstractNumId w:val="2"/>
  </w:num>
  <w:num w:numId="4" w16cid:durableId="1276331994">
    <w:abstractNumId w:val="3"/>
  </w:num>
  <w:num w:numId="5" w16cid:durableId="1708335814">
    <w:abstractNumId w:val="4"/>
  </w:num>
  <w:num w:numId="6" w16cid:durableId="1069814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90"/>
    <w:rsid w:val="003A5690"/>
    <w:rsid w:val="00B3161C"/>
    <w:rsid w:val="00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A84DA"/>
  <w15:docId w15:val="{968A3BF7-1CD3-41B7-8512-DC724A60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316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61C"/>
  </w:style>
  <w:style w:type="paragraph" w:styleId="Footer">
    <w:name w:val="footer"/>
    <w:basedOn w:val="Normal"/>
    <w:link w:val="FooterChar"/>
    <w:uiPriority w:val="99"/>
    <w:unhideWhenUsed/>
    <w:rsid w:val="00B316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berthalf.com/sites/default/files/documents/2018_salary_guide_NA_administrative.pdf" TargetMode="External"/><Relationship Id="rId13" Type="http://schemas.openxmlformats.org/officeDocument/2006/relationships/hyperlink" Target="https://targetjobs.co.uk/careers-advice/job-descrip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eazl-idealcandidate" TargetMode="External"/><Relationship Id="rId12" Type="http://schemas.openxmlformats.org/officeDocument/2006/relationships/hyperlink" Target="https://www.roberthalf.com/sites/default/files/documents/2018_salary_guide_NA_technology_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berthalf.com/sites/default/files/documents/2018_salary_guide_NA_leg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roberthalf.com/sites/default/files/documents/2018_salary_guide_US_accounting_and_finan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berthalf.com/sites/default/files/documents/2018_salary_guide_NA_TCG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Work</dc:creator>
  <cp:lastModifiedBy>Tim Work</cp:lastModifiedBy>
  <cp:revision>2</cp:revision>
  <dcterms:created xsi:type="dcterms:W3CDTF">2023-12-04T20:12:00Z</dcterms:created>
  <dcterms:modified xsi:type="dcterms:W3CDTF">2023-12-04T20:12:00Z</dcterms:modified>
</cp:coreProperties>
</file>